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22B" w:rsidRPr="005F1E1F" w:rsidRDefault="0067722B" w:rsidP="0067722B">
      <w:pPr>
        <w:pStyle w:val="3"/>
        <w:spacing w:before="0" w:line="240" w:lineRule="auto"/>
        <w:ind w:firstLine="709"/>
        <w:jc w:val="both"/>
        <w:rPr>
          <w:rFonts w:ascii="Times New Roman" w:hAnsi="Times New Roman"/>
          <w:color w:val="auto"/>
          <w:sz w:val="32"/>
          <w:szCs w:val="32"/>
        </w:rPr>
      </w:pPr>
      <w:r>
        <w:rPr>
          <w:rFonts w:ascii="Times New Roman" w:hAnsi="Times New Roman"/>
          <w:color w:val="auto"/>
          <w:sz w:val="32"/>
          <w:szCs w:val="32"/>
        </w:rPr>
        <w:t>Задания</w:t>
      </w:r>
    </w:p>
    <w:p w:rsidR="0067722B" w:rsidRDefault="0067722B" w:rsidP="0067722B">
      <w:pPr>
        <w:numPr>
          <w:ilvl w:val="0"/>
          <w:numId w:val="1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32"/>
          <w:szCs w:val="32"/>
        </w:rPr>
      </w:pPr>
      <w:r w:rsidRPr="005F1E1F">
        <w:rPr>
          <w:rFonts w:ascii="Times New Roman" w:hAnsi="Times New Roman"/>
          <w:sz w:val="32"/>
          <w:szCs w:val="32"/>
        </w:rPr>
        <w:t>Какие решения необходимо принимать в связи с качеством продукции и сертификацией?</w:t>
      </w:r>
    </w:p>
    <w:p w:rsidR="0067722B" w:rsidRDefault="0067722B" w:rsidP="0067722B">
      <w:p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67722B" w:rsidRDefault="0067722B" w:rsidP="0067722B">
      <w:p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Решения можно разделить на несколько групп.</w:t>
      </w:r>
    </w:p>
    <w:p w:rsidR="0067722B" w:rsidRDefault="0067722B" w:rsidP="0067722B">
      <w:p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Первая связана с качеством продукции – то есть регулярность проведения проверок, уровень их проведения, определение объема выборки, установление стандартов качества.</w:t>
      </w:r>
    </w:p>
    <w:p w:rsidR="0067722B" w:rsidRDefault="0067722B" w:rsidP="0067722B">
      <w:p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 отношении сертификации – соответствие требованиям.</w:t>
      </w:r>
    </w:p>
    <w:p w:rsidR="0067722B" w:rsidRPr="005F1E1F" w:rsidRDefault="0067722B" w:rsidP="0067722B">
      <w:p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67722B" w:rsidRDefault="0067722B" w:rsidP="0067722B">
      <w:pPr>
        <w:numPr>
          <w:ilvl w:val="0"/>
          <w:numId w:val="1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32"/>
          <w:szCs w:val="32"/>
        </w:rPr>
      </w:pPr>
      <w:r w:rsidRPr="005F1E1F">
        <w:rPr>
          <w:rFonts w:ascii="Times New Roman" w:hAnsi="Times New Roman"/>
          <w:sz w:val="32"/>
          <w:szCs w:val="32"/>
        </w:rPr>
        <w:t>Почему необходимо использование выборочного контроля?</w:t>
      </w:r>
    </w:p>
    <w:p w:rsidR="0067722B" w:rsidRDefault="00066436" w:rsidP="0067722B">
      <w:p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Проверка всего объема товара занимает очень много времени и требует значительных финансовых затрат, выборочный контроль на основании статистического анализа позволяет сделать оценку всей группы с большей скоростью и меньшими затратами.</w:t>
      </w:r>
    </w:p>
    <w:p w:rsidR="0067722B" w:rsidRPr="005F1E1F" w:rsidRDefault="0067722B" w:rsidP="0067722B">
      <w:p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67722B" w:rsidRDefault="0067722B" w:rsidP="0067722B">
      <w:pPr>
        <w:numPr>
          <w:ilvl w:val="0"/>
          <w:numId w:val="1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32"/>
          <w:szCs w:val="32"/>
        </w:rPr>
      </w:pPr>
      <w:r w:rsidRPr="005F1E1F">
        <w:rPr>
          <w:rFonts w:ascii="Times New Roman" w:hAnsi="Times New Roman"/>
          <w:sz w:val="32"/>
          <w:szCs w:val="32"/>
        </w:rPr>
        <w:t>Для плана (n, 0) с n = 27 найти приемочный уровень дефектности.</w:t>
      </w:r>
    </w:p>
    <w:p w:rsidR="00066436" w:rsidRDefault="00066436" w:rsidP="00066436">
      <w:p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066436" w:rsidRDefault="00405315" w:rsidP="00066436">
      <w:p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Приемочный уровень дефектности составит</w:t>
      </w:r>
    </w:p>
    <w:p w:rsidR="00405315" w:rsidRPr="006944A9" w:rsidRDefault="00405315" w:rsidP="00066436">
      <w:p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p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np</m:t>
              </m:r>
            </m:sub>
          </m:sSub>
          <m:r>
            <w:rPr>
              <w:rFonts w:ascii="Cambria Math" w:hAns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α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n</m:t>
              </m:r>
            </m:den>
          </m:f>
          <m:r>
            <w:rPr>
              <w:rFonts w:ascii="Cambria Math" w:hAnsi="Cambria Math"/>
              <w:sz w:val="32"/>
              <w:szCs w:val="32"/>
            </w:rPr>
            <m:t>≈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0,05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27</m:t>
              </m:r>
            </m:den>
          </m:f>
          <m:r>
            <w:rPr>
              <w:rFonts w:ascii="Cambria Math" w:hAnsi="Cambria Math"/>
              <w:sz w:val="32"/>
              <w:szCs w:val="32"/>
            </w:rPr>
            <m:t>=</m:t>
          </m:r>
          <m:r>
            <w:rPr>
              <w:rFonts w:ascii="Cambria Math" w:hAnsi="Cambria Math"/>
              <w:sz w:val="32"/>
              <w:szCs w:val="32"/>
            </w:rPr>
            <m:t>0,00185</m:t>
          </m:r>
        </m:oMath>
      </m:oMathPara>
    </w:p>
    <w:p w:rsidR="00405315" w:rsidRPr="005F1E1F" w:rsidRDefault="00405315" w:rsidP="00066436">
      <w:p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67722B" w:rsidRDefault="0067722B" w:rsidP="0067722B">
      <w:pPr>
        <w:numPr>
          <w:ilvl w:val="0"/>
          <w:numId w:val="1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32"/>
          <w:szCs w:val="32"/>
        </w:rPr>
      </w:pPr>
      <w:r w:rsidRPr="005F1E1F">
        <w:rPr>
          <w:rFonts w:ascii="Times New Roman" w:hAnsi="Times New Roman"/>
          <w:sz w:val="32"/>
          <w:szCs w:val="32"/>
        </w:rPr>
        <w:t>Для плана (n, 0) предел среднего выходного уровня дефектности не превышает t = 0,02. Каково минимально возможное n?</w:t>
      </w:r>
    </w:p>
    <w:p w:rsidR="006944A9" w:rsidRPr="00A726BC" w:rsidRDefault="00A726BC" w:rsidP="006944A9">
      <w:p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m:oMathPara>
        <m:oMath>
          <m:r>
            <w:rPr>
              <w:rFonts w:ascii="Cambria Math" w:hAnsi="Cambria Math"/>
              <w:sz w:val="32"/>
              <w:szCs w:val="32"/>
            </w:rPr>
            <m:t>ПСВУД=0,02=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0,368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n</m:t>
              </m:r>
            </m:den>
          </m:f>
        </m:oMath>
      </m:oMathPara>
    </w:p>
    <w:p w:rsidR="00A726BC" w:rsidRPr="00A726BC" w:rsidRDefault="00A726BC" w:rsidP="006944A9">
      <w:pPr>
        <w:tabs>
          <w:tab w:val="num" w:pos="993"/>
        </w:tabs>
        <w:spacing w:after="0" w:line="240" w:lineRule="auto"/>
        <w:jc w:val="both"/>
        <w:rPr>
          <w:rFonts w:ascii="Times New Roman" w:hAnsi="Times New Roman"/>
          <w:i/>
          <w:sz w:val="32"/>
          <w:szCs w:val="32"/>
        </w:rPr>
      </w:pPr>
      <m:oMathPara>
        <m:oMath>
          <m:r>
            <w:rPr>
              <w:rFonts w:ascii="Cambria Math" w:hAnsi="Cambria Math"/>
              <w:sz w:val="32"/>
              <w:szCs w:val="32"/>
              <w:lang w:val="en-US"/>
            </w:rPr>
            <m:t>n=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0,368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0,02</m:t>
              </m:r>
            </m:den>
          </m:f>
          <m:r>
            <w:rPr>
              <w:rFonts w:ascii="Cambria Math" w:hAnsi="Cambria Math"/>
              <w:sz w:val="32"/>
              <w:szCs w:val="32"/>
              <w:lang w:val="en-US"/>
            </w:rPr>
            <m:t xml:space="preserve">=18,4≈19 </m:t>
          </m:r>
          <m:r>
            <w:rPr>
              <w:rFonts w:ascii="Cambria Math" w:hAnsi="Cambria Math"/>
              <w:sz w:val="32"/>
              <w:szCs w:val="32"/>
            </w:rPr>
            <m:t>штук</m:t>
          </m:r>
        </m:oMath>
      </m:oMathPara>
    </w:p>
    <w:p w:rsidR="006944A9" w:rsidRPr="005F1E1F" w:rsidRDefault="006944A9" w:rsidP="006944A9">
      <w:p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67722B" w:rsidRDefault="0067722B" w:rsidP="0067722B">
      <w:pPr>
        <w:numPr>
          <w:ilvl w:val="0"/>
          <w:numId w:val="1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32"/>
          <w:szCs w:val="32"/>
        </w:rPr>
      </w:pPr>
      <w:r w:rsidRPr="005F1E1F">
        <w:rPr>
          <w:rFonts w:ascii="Times New Roman" w:hAnsi="Times New Roman"/>
          <w:sz w:val="32"/>
          <w:szCs w:val="32"/>
        </w:rPr>
        <w:t xml:space="preserve">Даны приемочный уровень дефектности pпр = 0,03 и браковочный уровень дефектности pбр = 0,09. Указать какой-либо допустимый план вида (n, c), т.е. план, значение оперативной характеристики которого в точке pпр не меньше 0,95, а в точке pбр не больше 0,10. </w:t>
      </w:r>
    </w:p>
    <w:p w:rsidR="008F2818" w:rsidRDefault="008F2818" w:rsidP="008F2818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8F2818" w:rsidRPr="008F2818" w:rsidRDefault="008F2818" w:rsidP="008F2818">
      <w:p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p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np</m:t>
              </m:r>
            </m:sub>
          </m:sSub>
          <m:r>
            <w:rPr>
              <w:rFonts w:ascii="Cambria Math" w:hAns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α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n</m:t>
              </m:r>
            </m:den>
          </m:f>
          <m:r>
            <w:rPr>
              <w:rFonts w:ascii="Cambria Math" w:hAnsi="Cambria Math"/>
              <w:sz w:val="32"/>
              <w:szCs w:val="32"/>
            </w:rPr>
            <m:t>≈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0,05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n</m:t>
              </m:r>
            </m:den>
          </m:f>
          <m:r>
            <w:rPr>
              <w:rFonts w:ascii="Cambria Math" w:hAnsi="Cambria Math"/>
              <w:sz w:val="32"/>
              <w:szCs w:val="32"/>
            </w:rPr>
            <m:t>=</m:t>
          </m:r>
          <m:r>
            <w:rPr>
              <w:rFonts w:ascii="Cambria Math" w:hAnsi="Cambria Math"/>
              <w:sz w:val="32"/>
              <w:szCs w:val="32"/>
            </w:rPr>
            <m:t>0,03</m:t>
          </m:r>
        </m:oMath>
      </m:oMathPara>
    </w:p>
    <w:p w:rsidR="008F2818" w:rsidRPr="008F2818" w:rsidRDefault="008F2818" w:rsidP="008F2818">
      <w:p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32"/>
          <w:szCs w:val="32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p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бп</m:t>
              </m:r>
            </m:sub>
          </m:sSub>
          <m:r>
            <w:rPr>
              <w:rFonts w:ascii="Cambria Math" w:hAnsi="Cambria Math"/>
              <w:sz w:val="32"/>
              <w:szCs w:val="32"/>
            </w:rPr>
            <m:t>=1-</m:t>
          </m:r>
          <m:sSup>
            <m:sSupPr>
              <m:ctrlPr>
                <w:rPr>
                  <w:rFonts w:ascii="Cambria Math" w:hAnsi="Cambria Math"/>
                  <w:i/>
                  <w:sz w:val="32"/>
                  <w:szCs w:val="32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32"/>
                  <w:szCs w:val="32"/>
                </w:rPr>
                <m:t>β</m:t>
              </m: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n</m:t>
                  </m:r>
                </m:den>
              </m:f>
            </m:sup>
          </m:sSup>
          <m:r>
            <w:rPr>
              <w:rFonts w:ascii="Cambria Math" w:hAnsi="Cambria Math"/>
              <w:sz w:val="32"/>
              <w:szCs w:val="32"/>
              <w:lang w:val="en-US"/>
            </w:rPr>
            <m:t>=1-</m:t>
          </m:r>
          <m:sSup>
            <m:sSupPr>
              <m:ctrlPr>
                <w:rPr>
                  <w:rFonts w:ascii="Cambria Math" w:hAnsi="Cambria Math"/>
                  <w:i/>
                  <w:sz w:val="32"/>
                  <w:szCs w:val="32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0,1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c</m:t>
                  </m:r>
                </m:den>
              </m:f>
            </m:sup>
          </m:sSup>
          <m:r>
            <w:rPr>
              <w:rFonts w:ascii="Cambria Math" w:hAnsi="Cambria Math"/>
              <w:sz w:val="32"/>
              <w:szCs w:val="32"/>
              <w:lang w:val="en-US"/>
            </w:rPr>
            <m:t>=0,09</m:t>
          </m:r>
        </m:oMath>
      </m:oMathPara>
    </w:p>
    <w:p w:rsidR="008F2818" w:rsidRPr="008F2818" w:rsidRDefault="008F2818" w:rsidP="008F2818">
      <w:p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32"/>
          <w:szCs w:val="32"/>
          <w:lang w:val="en-US"/>
        </w:rPr>
      </w:pPr>
      <m:oMathPara>
        <m:oMath>
          <m:r>
            <w:rPr>
              <w:rFonts w:ascii="Cambria Math" w:hAnsi="Cambria Math"/>
              <w:sz w:val="32"/>
              <w:szCs w:val="32"/>
              <w:lang w:val="en-US"/>
            </w:rPr>
            <m:t>n=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0,05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0,03</m:t>
              </m:r>
            </m:den>
          </m:f>
          <m:r>
            <w:rPr>
              <w:rFonts w:ascii="Cambria Math" w:hAnsi="Cambria Math"/>
              <w:sz w:val="32"/>
              <w:szCs w:val="32"/>
              <w:lang w:val="en-US"/>
            </w:rPr>
            <m:t>=2</m:t>
          </m:r>
        </m:oMath>
      </m:oMathPara>
    </w:p>
    <w:p w:rsidR="008F2818" w:rsidRPr="008F2818" w:rsidRDefault="008F2818" w:rsidP="008F2818">
      <w:p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32"/>
          <w:szCs w:val="32"/>
          <w:lang w:val="en-US"/>
        </w:rPr>
      </w:pPr>
      <m:oMathPara>
        <m:oMath>
          <m:r>
            <w:rPr>
              <w:rFonts w:ascii="Cambria Math" w:hAnsi="Cambria Math"/>
              <w:sz w:val="32"/>
              <w:szCs w:val="32"/>
              <w:lang w:val="en-US"/>
            </w:rPr>
            <m:t>c=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2</m:t>
              </m:r>
            </m:den>
          </m:f>
        </m:oMath>
      </m:oMathPara>
      <w:bookmarkStart w:id="0" w:name="_GoBack"/>
      <w:bookmarkEnd w:id="0"/>
    </w:p>
    <w:p w:rsidR="008F2818" w:rsidRDefault="008F2818" w:rsidP="008F2818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67722B" w:rsidRPr="00EC00D9" w:rsidRDefault="0067722B" w:rsidP="0067722B">
      <w:p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B43B13" w:rsidRDefault="008F2818"/>
    <w:sectPr w:rsidR="00B43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5B0619"/>
    <w:multiLevelType w:val="multilevel"/>
    <w:tmpl w:val="21869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E9D"/>
    <w:rsid w:val="00066436"/>
    <w:rsid w:val="00405315"/>
    <w:rsid w:val="004B54A9"/>
    <w:rsid w:val="004E1E9D"/>
    <w:rsid w:val="0067722B"/>
    <w:rsid w:val="006944A9"/>
    <w:rsid w:val="008775A7"/>
    <w:rsid w:val="008F2818"/>
    <w:rsid w:val="00A7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CA3009-F610-4B39-A298-B0100A54A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22B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3">
    <w:name w:val="heading 3"/>
    <w:basedOn w:val="a"/>
    <w:next w:val="a"/>
    <w:link w:val="30"/>
    <w:uiPriority w:val="99"/>
    <w:qFormat/>
    <w:rsid w:val="0067722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67722B"/>
    <w:rPr>
      <w:rFonts w:ascii="Cambria" w:eastAsia="Times New Roman" w:hAnsi="Cambria" w:cs="Times New Roman"/>
      <w:b/>
      <w:bCs/>
      <w:color w:val="4F81BD"/>
      <w:lang w:val="ru-RU"/>
    </w:rPr>
  </w:style>
  <w:style w:type="character" w:styleId="a3">
    <w:name w:val="Placeholder Text"/>
    <w:basedOn w:val="a0"/>
    <w:uiPriority w:val="99"/>
    <w:semiHidden/>
    <w:rsid w:val="00405315"/>
    <w:rPr>
      <w:color w:val="808080"/>
    </w:rPr>
  </w:style>
  <w:style w:type="paragraph" w:styleId="a4">
    <w:name w:val="List Paragraph"/>
    <w:basedOn w:val="a"/>
    <w:uiPriority w:val="34"/>
    <w:qFormat/>
    <w:rsid w:val="008F2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6</cp:revision>
  <dcterms:created xsi:type="dcterms:W3CDTF">2018-06-25T19:48:00Z</dcterms:created>
  <dcterms:modified xsi:type="dcterms:W3CDTF">2018-06-25T20:17:00Z</dcterms:modified>
</cp:coreProperties>
</file>